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33E0F" w:rsidP="00A33E0F">
      <w:bookmarkStart w:id="0" w:name="_GoBack"/>
      <w:bookmarkEnd w:id="0"/>
    </w:p>
    <w:p w:rsidR="00000000" w:rsidRDefault="00A33E0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000000" w:rsidRDefault="00A33E0F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Oświadczenie</w:t>
      </w:r>
    </w:p>
    <w:p w:rsidR="00000000" w:rsidRDefault="00A33E0F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</w:p>
    <w:p w:rsidR="00000000" w:rsidRDefault="00A33E0F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Niniejszym, wyrażam zgodę utrwalenie wizerunku oraz na przetwarzanie moich danych osobowych/danych osobowych mojego dziecka* ….…………………………………………………………………………………………………………………………...……przez ESBANK Bank Spółdzielczy z siedzibą w Rado</w:t>
      </w:r>
      <w:r>
        <w:rPr>
          <w:rFonts w:ascii="Arial" w:hAnsi="Arial" w:cs="Arial"/>
          <w:sz w:val="18"/>
          <w:szCs w:val="20"/>
        </w:rPr>
        <w:t>msku (adres: 97-500 Radomsko, ul. Tysiąclecia nr 4), w celu informacji i promocji ESBANKU Banku Spółdzielczego jako sponsora Konkursu Piosenki Bożonarodzeniowej  „</w:t>
      </w:r>
      <w:r>
        <w:rPr>
          <w:rFonts w:ascii="Arial" w:hAnsi="Arial" w:cs="Arial"/>
          <w:b/>
          <w:sz w:val="20"/>
          <w:szCs w:val="20"/>
        </w:rPr>
        <w:t xml:space="preserve">WeihnachtsVoiceRadomska” </w:t>
      </w:r>
      <w:r>
        <w:rPr>
          <w:rFonts w:ascii="Arial" w:hAnsi="Arial" w:cs="Arial"/>
          <w:sz w:val="18"/>
          <w:szCs w:val="20"/>
        </w:rPr>
        <w:t>edycja 2018 na stronie internetowej oraz profilu Banku w portalu Fac</w:t>
      </w:r>
      <w:r>
        <w:rPr>
          <w:rFonts w:ascii="Arial" w:hAnsi="Arial" w:cs="Arial"/>
          <w:sz w:val="18"/>
          <w:szCs w:val="20"/>
        </w:rPr>
        <w:t>ebook, a także w wydawnictwach bankowych (biuletyn, raport roczny, kalendarz) lub w informacji prasowej w następującym zakresie: wizerunek, imię i nazwisko, nazwa szkoły, miejsce w konkursie.</w:t>
      </w:r>
    </w:p>
    <w:p w:rsidR="00000000" w:rsidRDefault="00A33E0F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000000" w:rsidRDefault="00A33E0F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00000" w:rsidRDefault="00A33E0F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*- niepotrzebne skreślić/uzupełnić imię i nazwisko dziecka</w:t>
      </w:r>
    </w:p>
    <w:p w:rsidR="00000000" w:rsidRDefault="00A33E0F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00000" w:rsidRDefault="00A33E0F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00000" w:rsidRDefault="00A33E0F">
      <w:pPr>
        <w:spacing w:line="276" w:lineRule="auto"/>
        <w:jc w:val="right"/>
        <w:rPr>
          <w:rFonts w:ascii="Arial" w:hAnsi="Arial" w:cs="Arial"/>
          <w:sz w:val="14"/>
          <w:szCs w:val="20"/>
        </w:rPr>
      </w:pPr>
    </w:p>
    <w:p w:rsidR="00000000" w:rsidRDefault="00A33E0F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</w:t>
      </w:r>
      <w:r>
        <w:rPr>
          <w:rFonts w:ascii="Arial" w:hAnsi="Arial" w:cs="Arial"/>
          <w:sz w:val="18"/>
          <w:szCs w:val="20"/>
        </w:rPr>
        <w:t>.………….</w:t>
      </w:r>
    </w:p>
    <w:p w:rsidR="00000000" w:rsidRDefault="00A33E0F">
      <w:pPr>
        <w:spacing w:line="276" w:lineRule="auto"/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>Data i czytelny podpis</w:t>
      </w:r>
      <w:r>
        <w:rPr>
          <w:rStyle w:val="Odwoanieprzypisudolnego1"/>
          <w:rFonts w:ascii="Arial" w:hAnsi="Arial" w:cs="Arial"/>
          <w:sz w:val="16"/>
          <w:szCs w:val="16"/>
        </w:rPr>
        <w:footnoteReference w:id="1"/>
      </w:r>
    </w:p>
    <w:p w:rsidR="00000000" w:rsidRDefault="00A33E0F">
      <w:pPr>
        <w:spacing w:line="276" w:lineRule="auto"/>
        <w:jc w:val="right"/>
        <w:rPr>
          <w:rFonts w:ascii="Arial" w:hAnsi="Arial" w:cs="Arial"/>
          <w:sz w:val="14"/>
          <w:szCs w:val="16"/>
        </w:rPr>
      </w:pPr>
    </w:p>
    <w:p w:rsidR="00000000" w:rsidRDefault="00A33E0F">
      <w:pPr>
        <w:spacing w:line="276" w:lineRule="auto"/>
        <w:jc w:val="right"/>
        <w:rPr>
          <w:rFonts w:ascii="Arial" w:hAnsi="Arial" w:cs="Arial"/>
          <w:sz w:val="14"/>
          <w:szCs w:val="16"/>
        </w:rPr>
      </w:pPr>
    </w:p>
    <w:p w:rsidR="00000000" w:rsidRDefault="00A33E0F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Zgodnie z art. 14 Rozporządzenia Parlamentu Europejskiego i Rady (UE) 2016/679 z dnia 27 kwietnia 2016 r. w sprawie ochrony osób fizycznych w związku z przetwarzaniem danych osobowych i w sprawie swobodnego pr</w:t>
      </w:r>
      <w:r>
        <w:rPr>
          <w:rFonts w:ascii="Arial" w:hAnsi="Arial" w:cs="Arial"/>
          <w:sz w:val="18"/>
          <w:szCs w:val="20"/>
        </w:rPr>
        <w:t>zepływu takich danych oraz uchylenia dyrektywy 95/46/WE (zwane dalej RODO) informuje się, iż: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Administratorem danych osobowych Pani/Pana/Pani/Pana dziecka* jest ESBANK Bank Spółdzielczy z siedzibą w Radomsku (97-500), ul. Tysiąclecia nr 4 (zwany dalej ESBA</w:t>
      </w:r>
      <w:r>
        <w:rPr>
          <w:rFonts w:ascii="Arial" w:hAnsi="Arial" w:cs="Arial"/>
          <w:sz w:val="18"/>
          <w:szCs w:val="20"/>
        </w:rPr>
        <w:t>NK);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 </w:t>
      </w:r>
      <w:proofErr w:type="gramStart"/>
      <w:r>
        <w:rPr>
          <w:rFonts w:ascii="Arial" w:hAnsi="Arial" w:cs="Arial"/>
          <w:sz w:val="18"/>
          <w:szCs w:val="20"/>
        </w:rPr>
        <w:t>ESBANKU  wyznaczony</w:t>
      </w:r>
      <w:proofErr w:type="gramEnd"/>
      <w:r>
        <w:rPr>
          <w:rFonts w:ascii="Arial" w:hAnsi="Arial" w:cs="Arial"/>
          <w:sz w:val="18"/>
          <w:szCs w:val="20"/>
        </w:rPr>
        <w:t xml:space="preserve"> jest inspektor ochrony danych, z którym można skontaktować się poprzez e-mail: </w:t>
      </w:r>
      <w:hyperlink r:id="rId7" w:history="1">
        <w:r>
          <w:rPr>
            <w:rStyle w:val="Hipercze"/>
            <w:rFonts w:ascii="Arial" w:hAnsi="Arial"/>
          </w:rPr>
          <w:t>dpo@esbank.pl</w:t>
        </w:r>
      </w:hyperlink>
      <w:r>
        <w:rPr>
          <w:rFonts w:ascii="Arial" w:hAnsi="Arial" w:cs="Arial"/>
          <w:sz w:val="18"/>
          <w:szCs w:val="20"/>
        </w:rPr>
        <w:t xml:space="preserve"> lub pisemnie na adres ESBANKU wskazany w pkt. 1 (z inspektorem osobowych danych można skontaktować </w:t>
      </w:r>
      <w:r>
        <w:rPr>
          <w:rFonts w:ascii="Arial" w:hAnsi="Arial" w:cs="Arial"/>
          <w:sz w:val="18"/>
          <w:szCs w:val="20"/>
        </w:rPr>
        <w:t>się we wszystkich sprawach dotyczących przetwarzania danych osobowych oraz korzystania z praw związanych z przetwarzaniem danych osobowych);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Dane osobowe Pani/Pana/Pani/Pana dziecka* będą przetwarzane na podstawie art. 6 ust. 1 lit. A RODO w celach informa</w:t>
      </w:r>
      <w:r>
        <w:rPr>
          <w:rFonts w:ascii="Arial" w:hAnsi="Arial" w:cs="Arial"/>
          <w:sz w:val="18"/>
          <w:szCs w:val="20"/>
        </w:rPr>
        <w:t>cyjnych, promocyjnych i marketingowych związanych z działalnością statutową ESBANK;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Zakres przetwarzanych kategorii danych osobowych obejmuje: wizerunek, imię i nazwisko, nazwa szkoły, miejsce w konkursie;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Odbiorcami przetwarzanych danych osobowych Pani/Pa</w:t>
      </w:r>
      <w:r>
        <w:rPr>
          <w:rFonts w:ascii="Arial" w:hAnsi="Arial" w:cs="Arial"/>
          <w:sz w:val="18"/>
          <w:szCs w:val="20"/>
        </w:rPr>
        <w:t>na/Pani/Pana dziecka* będą media, firmy i instytucje uczestniczące w procesie realizacji celu, do którego dane osobowe zostały pozyskane;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Dane osobowe Pani/Pana/Pani/Pana dziecka* nie będą przekazywane do państwa trzeciego/organizacji międzynarodowej;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Dane</w:t>
      </w:r>
      <w:r>
        <w:rPr>
          <w:rFonts w:ascii="Arial" w:hAnsi="Arial" w:cs="Arial"/>
          <w:sz w:val="18"/>
          <w:szCs w:val="20"/>
        </w:rPr>
        <w:t xml:space="preserve"> osobowe Pani/Pana/Pani/Pana dziecka* będą przechowywane do czasu ustania celu ich przetwarzania;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Przysługuje Pani/Panu prawo dostępu do treści swoich danych oraz:</w:t>
      </w:r>
    </w:p>
    <w:p w:rsidR="00000000" w:rsidRDefault="00A33E0F">
      <w:pPr>
        <w:numPr>
          <w:ilvl w:val="0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prawo żądania ich sprostowania, usunięcia oraz ograniczenia przetwarzania,</w:t>
      </w:r>
    </w:p>
    <w:p w:rsidR="00000000" w:rsidRDefault="00A33E0F">
      <w:pPr>
        <w:numPr>
          <w:ilvl w:val="0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prawo do przenosz</w:t>
      </w:r>
      <w:r>
        <w:rPr>
          <w:rFonts w:ascii="Arial" w:hAnsi="Arial" w:cs="Arial"/>
          <w:sz w:val="18"/>
          <w:szCs w:val="20"/>
        </w:rPr>
        <w:t>enia danych, tj, do otrzymania od administratora danych osobowych Pani/Pana/Pani/Pana dziecka* w ustrukturyzowanym, powszechnie używanym formacie nadającym się do odczytu maszynowego (może Pani/Pan przesłać te dane innemu administratorowi danych – uprawnie</w:t>
      </w:r>
      <w:r>
        <w:rPr>
          <w:rFonts w:ascii="Arial" w:hAnsi="Arial" w:cs="Arial"/>
          <w:sz w:val="18"/>
          <w:szCs w:val="20"/>
        </w:rPr>
        <w:t>nie do przenoszenia danych nie dotyczy danych, które stanowią tajemnicę przedsiębiorstwa,</w:t>
      </w:r>
    </w:p>
    <w:p w:rsidR="00000000" w:rsidRDefault="00A33E0F">
      <w:pPr>
        <w:numPr>
          <w:ilvl w:val="0"/>
          <w:numId w:val="2"/>
        </w:num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prawo do cofnięcia zgody w dowolnym momencie bez wpływu na zgodność z prawem przetwarzania, którego dokonano na podstawie zgody przed jej cofnięciem;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Przysługuje Pani</w:t>
      </w:r>
      <w:r>
        <w:rPr>
          <w:rFonts w:ascii="Arial" w:hAnsi="Arial" w:cs="Arial"/>
          <w:sz w:val="18"/>
          <w:szCs w:val="20"/>
        </w:rPr>
        <w:t>/Panu prawo wniesienia skargi do organu nadzorczego – Prezesa Urzędu Ochrony Danych Osobowych, ul. Stawki 2, 00-193 Warszawa – zajmującego się ochroną danych osobowych, gdy uzna Pani/Pan, że przetwarzanie danych osobowych Pani/Pana/Pani/Pana dziecka</w:t>
      </w:r>
      <w:proofErr w:type="gramStart"/>
      <w:r>
        <w:rPr>
          <w:rFonts w:ascii="Arial" w:hAnsi="Arial" w:cs="Arial"/>
          <w:sz w:val="18"/>
          <w:szCs w:val="20"/>
        </w:rPr>
        <w:t>*  naru</w:t>
      </w:r>
      <w:r>
        <w:rPr>
          <w:rFonts w:ascii="Arial" w:hAnsi="Arial" w:cs="Arial"/>
          <w:sz w:val="18"/>
          <w:szCs w:val="20"/>
        </w:rPr>
        <w:t>sza</w:t>
      </w:r>
      <w:proofErr w:type="gramEnd"/>
      <w:r>
        <w:rPr>
          <w:rFonts w:ascii="Arial" w:hAnsi="Arial" w:cs="Arial"/>
          <w:sz w:val="18"/>
          <w:szCs w:val="20"/>
        </w:rPr>
        <w:t xml:space="preserve"> przepisy RODO;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Podanie przez Panią/Pana danych osobowych jest dobrowolne,</w:t>
      </w:r>
    </w:p>
    <w:p w:rsidR="00000000" w:rsidRDefault="00A33E0F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Dane osobowe Pani/Pana/Pani/Pana dziecka* nie będą poddawane procesowi zautomatyzowanego podejmowania </w:t>
      </w:r>
      <w:proofErr w:type="gramStart"/>
      <w:r>
        <w:rPr>
          <w:rFonts w:ascii="Arial" w:hAnsi="Arial" w:cs="Arial"/>
          <w:sz w:val="18"/>
          <w:szCs w:val="20"/>
        </w:rPr>
        <w:t>decyzji,</w:t>
      </w:r>
      <w:proofErr w:type="gramEnd"/>
      <w:r>
        <w:rPr>
          <w:rFonts w:ascii="Arial" w:hAnsi="Arial" w:cs="Arial"/>
          <w:sz w:val="18"/>
          <w:szCs w:val="20"/>
        </w:rPr>
        <w:t xml:space="preserve"> ani profilowane.</w:t>
      </w:r>
    </w:p>
    <w:p w:rsidR="00000000" w:rsidRDefault="00A33E0F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00000" w:rsidRDefault="00A33E0F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Powyższe informacje przyjąłem-am do wiadomości.</w:t>
      </w:r>
    </w:p>
    <w:p w:rsidR="00000000" w:rsidRDefault="00A33E0F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000000" w:rsidRDefault="00A33E0F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*- niepotrzebne skreślić</w:t>
      </w:r>
    </w:p>
    <w:p w:rsidR="00000000" w:rsidRDefault="00A33E0F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000000" w:rsidRDefault="00A33E0F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</w:t>
      </w:r>
      <w:r>
        <w:rPr>
          <w:rFonts w:ascii="Arial" w:hAnsi="Arial" w:cs="Arial"/>
          <w:sz w:val="18"/>
          <w:szCs w:val="20"/>
        </w:rPr>
        <w:t>.…………….</w:t>
      </w:r>
    </w:p>
    <w:p w:rsidR="00000000" w:rsidRDefault="00A33E0F">
      <w:pPr>
        <w:spacing w:line="360" w:lineRule="auto"/>
        <w:jc w:val="right"/>
      </w:pPr>
      <w:r>
        <w:rPr>
          <w:rFonts w:ascii="Arial" w:hAnsi="Arial" w:cs="Arial"/>
          <w:sz w:val="16"/>
          <w:szCs w:val="16"/>
        </w:rPr>
        <w:t>Data i czytelny podpis¹</w:t>
      </w:r>
    </w:p>
    <w:sectPr w:rsidR="00000000">
      <w:pgSz w:w="11905" w:h="16837"/>
      <w:pgMar w:top="70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3E0F">
      <w:r>
        <w:separator/>
      </w:r>
    </w:p>
  </w:endnote>
  <w:endnote w:type="continuationSeparator" w:id="0">
    <w:p w:rsidR="00000000" w:rsidRDefault="00A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3E0F">
      <w:r>
        <w:separator/>
      </w:r>
    </w:p>
  </w:footnote>
  <w:footnote w:type="continuationSeparator" w:id="0">
    <w:p w:rsidR="00000000" w:rsidRDefault="00A33E0F">
      <w:r>
        <w:continuationSeparator/>
      </w:r>
    </w:p>
  </w:footnote>
  <w:footnote w:id="1">
    <w:p w:rsidR="00000000" w:rsidRDefault="00A33E0F">
      <w:pPr>
        <w:pStyle w:val="Tekstprzypisudolnego"/>
        <w:ind w:left="142" w:hanging="142"/>
        <w:rPr>
          <w:rFonts w:ascii="Arial" w:eastAsia="Times New Roman" w:hAnsi="Arial" w:cs="Arial"/>
          <w:b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eastAsia="Times New Roman" w:hAnsi="Arial" w:cs="Arial"/>
          <w:b/>
          <w:sz w:val="16"/>
        </w:rPr>
        <w:t xml:space="preserve">w przypadku osób niepełnoletnich, zgodę podpisuje opiekun prawny, przy czym niezbędnym jest podanie imienia </w:t>
      </w:r>
      <w:r>
        <w:rPr>
          <w:rFonts w:ascii="Arial" w:eastAsia="Times New Roman" w:hAnsi="Arial" w:cs="Arial"/>
          <w:b/>
          <w:sz w:val="16"/>
        </w:rPr>
        <w:br/>
        <w:t>i nazwiska, oraz stopnia pokrewieństwa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E0F"/>
    <w:rsid w:val="00A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3E95-6AB8-474E-ACBB-D4B9033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29"/>
    </w:rPr>
  </w:style>
  <w:style w:type="paragraph" w:styleId="Nagwek3">
    <w:name w:val="heading 3"/>
    <w:basedOn w:val="Nagwek"/>
    <w:next w:val="Tekstpodstawowy"/>
    <w:qFormat/>
    <w:pPr>
      <w:outlineLvl w:val="2"/>
    </w:pPr>
    <w:rPr>
      <w:rFonts w:ascii="Times New Roman" w:hAnsi="Times New Roman" w:cs="Tahom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Arial" w:hAnsi="Arial"/>
      <w:sz w:val="18"/>
      <w:szCs w:val="18"/>
    </w:rPr>
  </w:style>
  <w:style w:type="character" w:customStyle="1" w:styleId="WW8Num3z0">
    <w:name w:val="WW8Num3z0"/>
    <w:rPr>
      <w:rFonts w:ascii="Arial" w:hAnsi="Arial"/>
      <w:sz w:val="18"/>
      <w:szCs w:val="18"/>
    </w:rPr>
  </w:style>
  <w:style w:type="character" w:customStyle="1" w:styleId="WW8Num4z0">
    <w:name w:val="WW8Num4z0"/>
    <w:rPr>
      <w:rFonts w:ascii="Arial" w:hAnsi="Arial"/>
      <w:sz w:val="18"/>
      <w:szCs w:val="18"/>
    </w:rPr>
  </w:style>
  <w:style w:type="character" w:customStyle="1" w:styleId="WW8Num5z0">
    <w:name w:val="WW8Num5z0"/>
    <w:rPr>
      <w:rFonts w:ascii="Arial" w:hAnsi="Arial"/>
      <w:sz w:val="18"/>
      <w:szCs w:val="18"/>
    </w:rPr>
  </w:style>
  <w:style w:type="character" w:customStyle="1" w:styleId="WW8Num6z0">
    <w:name w:val="WW8Num6z0"/>
    <w:rPr>
      <w:rFonts w:ascii="Arial" w:hAnsi="Arial"/>
      <w:sz w:val="18"/>
      <w:szCs w:val="18"/>
    </w:rPr>
  </w:style>
  <w:style w:type="character" w:customStyle="1" w:styleId="WW8Num7z0">
    <w:name w:val="WW8Num7z0"/>
    <w:rPr>
      <w:rFonts w:ascii="Arial" w:hAnsi="Arial"/>
      <w:sz w:val="18"/>
      <w:szCs w:val="18"/>
    </w:rPr>
  </w:style>
  <w:style w:type="character" w:customStyle="1" w:styleId="WW8Num8z0">
    <w:name w:val="WW8Num8z0"/>
    <w:rPr>
      <w:rFonts w:ascii="Arial" w:hAnsi="Arial"/>
      <w:sz w:val="18"/>
      <w:szCs w:val="18"/>
    </w:rPr>
  </w:style>
  <w:style w:type="character" w:customStyle="1" w:styleId="WW8Num9z0">
    <w:name w:val="WW8Num9z0"/>
    <w:rPr>
      <w:rFonts w:ascii="Arial" w:hAnsi="Arial"/>
      <w:sz w:val="18"/>
      <w:szCs w:val="18"/>
    </w:rPr>
  </w:style>
  <w:style w:type="character" w:customStyle="1" w:styleId="WW8Num10z0">
    <w:name w:val="WW8Num10z0"/>
    <w:rPr>
      <w:rFonts w:ascii="Arial" w:hAnsi="Arial"/>
      <w:sz w:val="18"/>
      <w:szCs w:val="18"/>
    </w:rPr>
  </w:style>
  <w:style w:type="character" w:customStyle="1" w:styleId="WW8Num11z1">
    <w:name w:val="WW8Num11z1"/>
    <w:rPr>
      <w:rFonts w:ascii="Arial" w:hAnsi="Arial"/>
      <w:sz w:val="18"/>
      <w:szCs w:val="18"/>
    </w:rPr>
  </w:style>
  <w:style w:type="character" w:customStyle="1" w:styleId="WW8Num14z0">
    <w:name w:val="WW8Num14z0"/>
    <w:rPr>
      <w:rFonts w:ascii="Arial" w:hAnsi="Arial"/>
      <w:sz w:val="18"/>
      <w:szCs w:val="18"/>
    </w:rPr>
  </w:style>
  <w:style w:type="character" w:customStyle="1" w:styleId="WW8Num15z0">
    <w:name w:val="WW8Num15z0"/>
    <w:rPr>
      <w:rFonts w:ascii="Arial" w:hAnsi="Arial"/>
      <w:sz w:val="18"/>
      <w:szCs w:val="18"/>
    </w:rPr>
  </w:style>
  <w:style w:type="character" w:customStyle="1" w:styleId="WW8Num17z1">
    <w:name w:val="WW8Num17z1"/>
    <w:rPr>
      <w:rFonts w:ascii="Arial" w:hAnsi="Arial"/>
      <w:sz w:val="18"/>
      <w:szCs w:val="18"/>
    </w:rPr>
  </w:style>
  <w:style w:type="character" w:customStyle="1" w:styleId="WW8Num19z0">
    <w:name w:val="WW8Num19z0"/>
    <w:rPr>
      <w:rFonts w:ascii="Arial" w:hAnsi="Arial"/>
      <w:sz w:val="18"/>
      <w:szCs w:val="18"/>
    </w:rPr>
  </w:style>
  <w:style w:type="character" w:customStyle="1" w:styleId="WW8Num20z0">
    <w:name w:val="WW8Num20z0"/>
    <w:rPr>
      <w:rFonts w:ascii="Arial" w:hAnsi="Aria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rFonts w:ascii="Arial" w:hAnsi="Arial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  <w:lang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Nagwek1Znak">
    <w:name w:val="Nagłówek 1 Znak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lang w:eastAsia="hi-IN" w:bidi="hi-IN"/>
    </w:rPr>
  </w:style>
  <w:style w:type="character" w:customStyle="1" w:styleId="xm-1787604033017297351m-1657584648138796193xm3651411203859306832msopagenumber">
    <w:name w:val="x_m_-1787604033017297351m_-1657584648138796193x_m_3651411203859306832msopagenumber"/>
  </w:style>
  <w:style w:type="character" w:styleId="Pogrubienie">
    <w:name w:val="Strong"/>
    <w:qFormat/>
    <w:rPr>
      <w:b/>
      <w:bCs/>
    </w:rPr>
  </w:style>
  <w:style w:type="character" w:customStyle="1" w:styleId="st">
    <w:name w:val="st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zlewej">
    <w:name w:val="Nagłówek z le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semiHidden/>
    <w:pPr>
      <w:suppressLineNumbers/>
      <w:tabs>
        <w:tab w:val="center" w:pos="5103"/>
        <w:tab w:val="right" w:pos="10206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line="360" w:lineRule="auto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Calibri" w:cs="Times New Roman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esban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cp:lastModifiedBy>WK MOŻW</cp:lastModifiedBy>
  <cp:revision>2</cp:revision>
  <cp:lastPrinted>2018-07-05T08:28:00Z</cp:lastPrinted>
  <dcterms:created xsi:type="dcterms:W3CDTF">2018-11-26T09:07:00Z</dcterms:created>
  <dcterms:modified xsi:type="dcterms:W3CDTF">2018-11-26T09:07:00Z</dcterms:modified>
</cp:coreProperties>
</file>